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091E" w:rsidRPr="0078091E" w:rsidRDefault="0078091E" w:rsidP="0078091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8091E">
        <w:rPr>
          <w:rFonts w:ascii="Helvetica" w:eastAsia="Times New Roman" w:hAnsi="Helvetica" w:cs="Helvetica"/>
          <w:color w:val="2D3B45"/>
          <w:sz w:val="24"/>
          <w:szCs w:val="24"/>
        </w:rPr>
        <w:t>What changes in height and weight take place in infancy?</w:t>
      </w:r>
    </w:p>
    <w:p w:rsidR="0078091E" w:rsidRPr="0078091E" w:rsidRDefault="0078091E" w:rsidP="0078091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8091E">
        <w:rPr>
          <w:rFonts w:ascii="Helvetica" w:eastAsia="Times New Roman" w:hAnsi="Helvetica" w:cs="Helvetica"/>
          <w:color w:val="2D3B45"/>
          <w:sz w:val="24"/>
          <w:szCs w:val="24"/>
        </w:rPr>
        <w:t>What are some key features of the brain and its development in infancy?</w:t>
      </w:r>
    </w:p>
    <w:p w:rsidR="0078091E" w:rsidRPr="0078091E" w:rsidRDefault="0078091E" w:rsidP="0078091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8091E">
        <w:rPr>
          <w:rFonts w:ascii="Helvetica" w:eastAsia="Times New Roman" w:hAnsi="Helvetica" w:cs="Helvetica"/>
          <w:color w:val="2D3B45"/>
          <w:sz w:val="24"/>
          <w:szCs w:val="24"/>
        </w:rPr>
        <w:t>What are sensation and perception?</w:t>
      </w:r>
    </w:p>
    <w:p w:rsidR="0078091E" w:rsidRPr="0078091E" w:rsidRDefault="0078091E" w:rsidP="0078091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8091E">
        <w:rPr>
          <w:rFonts w:ascii="Helvetica" w:eastAsia="Times New Roman" w:hAnsi="Helvetica" w:cs="Helvetica"/>
          <w:color w:val="2D3B45"/>
          <w:sz w:val="24"/>
          <w:szCs w:val="24"/>
        </w:rPr>
        <w:t>How do hearing, touch and pain, smell, and taste develop in infancy?</w:t>
      </w:r>
    </w:p>
    <w:p w:rsidR="0078091E" w:rsidRPr="0078091E" w:rsidRDefault="0078091E" w:rsidP="0078091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8091E">
        <w:rPr>
          <w:rFonts w:ascii="Helvetica" w:eastAsia="Times New Roman" w:hAnsi="Helvetica" w:cs="Helvetica"/>
          <w:color w:val="2D3B45"/>
          <w:sz w:val="24"/>
          <w:szCs w:val="24"/>
        </w:rPr>
        <w:t>What roles do nature and nurture play in perceptual development?</w:t>
      </w:r>
    </w:p>
    <w:p w:rsidR="0078091E" w:rsidRPr="0078091E" w:rsidRDefault="0078091E" w:rsidP="0078091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8091E">
        <w:rPr>
          <w:rFonts w:ascii="Helvetica" w:eastAsia="Times New Roman" w:hAnsi="Helvetica" w:cs="Helvetica"/>
          <w:color w:val="2D3B45"/>
          <w:sz w:val="24"/>
          <w:szCs w:val="24"/>
        </w:rPr>
        <w:t>What are some important aspects of personality in infancy, and how do they develop?</w:t>
      </w:r>
    </w:p>
    <w:p w:rsidR="0078091E" w:rsidRPr="0078091E" w:rsidRDefault="0078091E" w:rsidP="0078091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8091E">
        <w:rPr>
          <w:rFonts w:ascii="Helvetica" w:eastAsia="Times New Roman" w:hAnsi="Helvetica" w:cs="Helvetica"/>
          <w:color w:val="2D3B45"/>
          <w:sz w:val="24"/>
          <w:szCs w:val="24"/>
        </w:rPr>
        <w:t>What is attachment, and how is it conceptualized?</w:t>
      </w:r>
    </w:p>
    <w:p w:rsidR="0078091E" w:rsidRPr="0078091E" w:rsidRDefault="0078091E" w:rsidP="0078091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8091E">
        <w:rPr>
          <w:rFonts w:ascii="Helvetica" w:eastAsia="Times New Roman" w:hAnsi="Helvetica" w:cs="Helvetica"/>
          <w:color w:val="2D3B45"/>
          <w:sz w:val="24"/>
          <w:szCs w:val="24"/>
        </w:rPr>
        <w:t>How are caregiving styles related to development?</w:t>
      </w:r>
    </w:p>
    <w:p w:rsidR="0078091E" w:rsidRPr="0078091E" w:rsidRDefault="0078091E" w:rsidP="0078091E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8091E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:rsidR="00F633BD" w:rsidRDefault="0078091E">
      <w:r>
        <w:rPr>
          <w:rFonts w:ascii="Helvetica" w:hAnsi="Helvetica" w:cs="Helvetica"/>
          <w:color w:val="2D3B45"/>
          <w:shd w:val="clear" w:color="auto" w:fill="FFFFFF"/>
        </w:rPr>
        <w:t>9-</w:t>
      </w:r>
      <w:bookmarkStart w:id="0" w:name="_GoBack"/>
      <w:bookmarkEnd w:id="0"/>
      <w:r>
        <w:rPr>
          <w:rFonts w:ascii="Helvetica" w:hAnsi="Helvetica" w:cs="Helvetica"/>
          <w:color w:val="2D3B45"/>
          <w:shd w:val="clear" w:color="auto" w:fill="FFFFFF"/>
        </w:rPr>
        <w:t>Why is reading to a child so important?</w:t>
      </w:r>
    </w:p>
    <w:sectPr w:rsidR="00F633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070A16"/>
    <w:multiLevelType w:val="multilevel"/>
    <w:tmpl w:val="2550CF30"/>
    <w:lvl w:ilvl="0">
      <w:start w:val="1"/>
      <w:numFmt w:val="decimal"/>
      <w:lvlText w:val="%1."/>
      <w:lvlJc w:val="left"/>
      <w:pPr>
        <w:tabs>
          <w:tab w:val="num" w:pos="3150"/>
        </w:tabs>
        <w:ind w:left="3150" w:hanging="360"/>
      </w:pPr>
    </w:lvl>
    <w:lvl w:ilvl="1" w:tentative="1">
      <w:start w:val="1"/>
      <w:numFmt w:val="decimal"/>
      <w:lvlText w:val="%2."/>
      <w:lvlJc w:val="left"/>
      <w:pPr>
        <w:tabs>
          <w:tab w:val="num" w:pos="3870"/>
        </w:tabs>
        <w:ind w:left="3870" w:hanging="360"/>
      </w:pPr>
    </w:lvl>
    <w:lvl w:ilvl="2" w:tentative="1">
      <w:start w:val="1"/>
      <w:numFmt w:val="decimal"/>
      <w:lvlText w:val="%3."/>
      <w:lvlJc w:val="left"/>
      <w:pPr>
        <w:tabs>
          <w:tab w:val="num" w:pos="4590"/>
        </w:tabs>
        <w:ind w:left="4590" w:hanging="360"/>
      </w:pPr>
    </w:lvl>
    <w:lvl w:ilvl="3" w:tentative="1">
      <w:start w:val="1"/>
      <w:numFmt w:val="decimal"/>
      <w:lvlText w:val="%4."/>
      <w:lvlJc w:val="left"/>
      <w:pPr>
        <w:tabs>
          <w:tab w:val="num" w:pos="5310"/>
        </w:tabs>
        <w:ind w:left="5310" w:hanging="360"/>
      </w:pPr>
    </w:lvl>
    <w:lvl w:ilvl="4" w:tentative="1">
      <w:start w:val="1"/>
      <w:numFmt w:val="decimal"/>
      <w:lvlText w:val="%5."/>
      <w:lvlJc w:val="left"/>
      <w:pPr>
        <w:tabs>
          <w:tab w:val="num" w:pos="6030"/>
        </w:tabs>
        <w:ind w:left="6030" w:hanging="360"/>
      </w:pPr>
    </w:lvl>
    <w:lvl w:ilvl="5" w:tentative="1">
      <w:start w:val="1"/>
      <w:numFmt w:val="decimal"/>
      <w:lvlText w:val="%6."/>
      <w:lvlJc w:val="left"/>
      <w:pPr>
        <w:tabs>
          <w:tab w:val="num" w:pos="6750"/>
        </w:tabs>
        <w:ind w:left="6750" w:hanging="360"/>
      </w:pPr>
    </w:lvl>
    <w:lvl w:ilvl="6" w:tentative="1">
      <w:start w:val="1"/>
      <w:numFmt w:val="decimal"/>
      <w:lvlText w:val="%7."/>
      <w:lvlJc w:val="left"/>
      <w:pPr>
        <w:tabs>
          <w:tab w:val="num" w:pos="7470"/>
        </w:tabs>
        <w:ind w:left="7470" w:hanging="360"/>
      </w:pPr>
    </w:lvl>
    <w:lvl w:ilvl="7" w:tentative="1">
      <w:start w:val="1"/>
      <w:numFmt w:val="decimal"/>
      <w:lvlText w:val="%8."/>
      <w:lvlJc w:val="left"/>
      <w:pPr>
        <w:tabs>
          <w:tab w:val="num" w:pos="8190"/>
        </w:tabs>
        <w:ind w:left="8190" w:hanging="360"/>
      </w:pPr>
    </w:lvl>
    <w:lvl w:ilvl="8" w:tentative="1">
      <w:start w:val="1"/>
      <w:numFmt w:val="decimal"/>
      <w:lvlText w:val="%9."/>
      <w:lvlJc w:val="left"/>
      <w:pPr>
        <w:tabs>
          <w:tab w:val="num" w:pos="8910"/>
        </w:tabs>
        <w:ind w:left="8910" w:hanging="360"/>
      </w:pPr>
    </w:lvl>
  </w:abstractNum>
  <w:abstractNum w:abstractNumId="1" w15:restartNumberingAfterBreak="0">
    <w:nsid w:val="230F1F08"/>
    <w:multiLevelType w:val="multilevel"/>
    <w:tmpl w:val="3C4C99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1C732B0"/>
    <w:multiLevelType w:val="multilevel"/>
    <w:tmpl w:val="6E042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91E"/>
    <w:rsid w:val="00107949"/>
    <w:rsid w:val="0078091E"/>
    <w:rsid w:val="00835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64871D"/>
  <w15:chartTrackingRefBased/>
  <w15:docId w15:val="{DC2887AF-E975-4FDD-85DD-F7BE84934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809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78091E"/>
    <w:rPr>
      <w:color w:val="0000FF"/>
      <w:u w:val="single"/>
    </w:rPr>
  </w:style>
  <w:style w:type="character" w:customStyle="1" w:styleId="module-sequence-footer-button--next">
    <w:name w:val="module-sequence-footer-button--next"/>
    <w:basedOn w:val="DefaultParagraphFont"/>
    <w:rsid w:val="007809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31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5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36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513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276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7058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152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8853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9" w:color="C7CDD1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215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25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7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835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657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688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075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60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9" w:color="C7CDD1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56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26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55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185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133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77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312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6301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9" w:color="C7CDD1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A'G ONE BRAIN JEN</dc:creator>
  <cp:keywords/>
  <dc:description/>
  <cp:lastModifiedBy>A'G ONE BRAIN JEN</cp:lastModifiedBy>
  <cp:revision>1</cp:revision>
  <dcterms:created xsi:type="dcterms:W3CDTF">2020-02-20T02:35:00Z</dcterms:created>
  <dcterms:modified xsi:type="dcterms:W3CDTF">2020-02-20T02:42:00Z</dcterms:modified>
</cp:coreProperties>
</file>